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FEF" w:rsidRPr="008F21A9" w:rsidRDefault="00D83312" w:rsidP="008F21A9">
      <w:pPr>
        <w:pStyle w:val="a3"/>
        <w:adjustRightInd/>
        <w:jc w:val="center"/>
        <w:rPr>
          <w:rFonts w:ascii="ＭＳ 明朝" w:eastAsia="FCイーマ513" w:hAnsi="ＭＳ 明朝"/>
          <w:b/>
          <w:spacing w:val="2"/>
          <w:sz w:val="26"/>
        </w:rPr>
      </w:pPr>
      <w:r>
        <w:rPr>
          <w:rFonts w:ascii="ＭＳ 明朝" w:eastAsia="FCイーマ513" w:hAnsi="ＭＳ 明朝" w:hint="eastAsia"/>
          <w:b/>
          <w:spacing w:val="2"/>
          <w:sz w:val="26"/>
        </w:rPr>
        <w:t>令和元年度　調査研究委員会テーマ検討に関する</w:t>
      </w:r>
      <w:r w:rsidR="000905E8">
        <w:rPr>
          <w:rFonts w:ascii="ＭＳ 明朝" w:eastAsia="FCイーマ513" w:hAnsi="ＭＳ 明朝" w:hint="eastAsia"/>
          <w:b/>
          <w:spacing w:val="2"/>
          <w:sz w:val="26"/>
        </w:rPr>
        <w:t>調査</w:t>
      </w:r>
    </w:p>
    <w:p w:rsidR="00C77FEF" w:rsidRDefault="00C77FEF">
      <w:pPr>
        <w:pStyle w:val="a3"/>
        <w:adjustRightInd/>
        <w:rPr>
          <w:rFonts w:eastAsia="Times New Roman"/>
          <w:spacing w:val="8"/>
        </w:rPr>
      </w:pPr>
    </w:p>
    <w:p w:rsidR="00C77FEF" w:rsidRDefault="000905E8">
      <w:pPr>
        <w:pStyle w:val="a3"/>
        <w:adjustRightInd/>
        <w:jc w:val="right"/>
        <w:rPr>
          <w:rFonts w:eastAsia="Times New Roman"/>
          <w:spacing w:val="8"/>
        </w:rPr>
      </w:pPr>
      <w:r>
        <w:rPr>
          <w:rFonts w:hint="eastAsia"/>
        </w:rPr>
        <w:t>記載責任者（</w:t>
      </w:r>
      <w:r>
        <w:t xml:space="preserve">              </w:t>
      </w:r>
      <w:r>
        <w:rPr>
          <w:rFonts w:hint="eastAsia"/>
        </w:rPr>
        <w:t xml:space="preserve">　　　　</w:t>
      </w:r>
      <w:r>
        <w:t xml:space="preserve">            </w:t>
      </w:r>
      <w:r>
        <w:rPr>
          <w:rFonts w:hint="eastAsia"/>
        </w:rPr>
        <w:t>）</w:t>
      </w:r>
    </w:p>
    <w:tbl>
      <w:tblPr>
        <w:tblW w:w="959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89"/>
        <w:gridCol w:w="1700"/>
        <w:gridCol w:w="1400"/>
        <w:gridCol w:w="5103"/>
      </w:tblGrid>
      <w:tr w:rsidR="00C77FEF" w:rsidTr="00527AED">
        <w:trPr>
          <w:trHeight w:val="555"/>
        </w:trPr>
        <w:tc>
          <w:tcPr>
            <w:tcW w:w="1389" w:type="dxa"/>
            <w:tcBorders>
              <w:top w:val="single" w:sz="2" w:space="0" w:color="auto"/>
              <w:left w:val="single" w:sz="2" w:space="0" w:color="auto"/>
              <w:bottom w:val="single" w:sz="2" w:space="0" w:color="auto"/>
              <w:right w:val="single" w:sz="4" w:space="0" w:color="000000"/>
            </w:tcBorders>
            <w:vAlign w:val="center"/>
          </w:tcPr>
          <w:p w:rsidR="00C77FEF" w:rsidRDefault="000905E8">
            <w:pPr>
              <w:pStyle w:val="a3"/>
              <w:suppressAutoHyphens/>
              <w:kinsoku w:val="0"/>
              <w:wordWrap w:val="0"/>
              <w:autoSpaceDE w:val="0"/>
              <w:autoSpaceDN w:val="0"/>
              <w:spacing w:line="334" w:lineRule="atLeast"/>
              <w:jc w:val="center"/>
              <w:rPr>
                <w:rFonts w:eastAsia="Times New Roman"/>
                <w:spacing w:val="8"/>
              </w:rPr>
            </w:pPr>
            <w:r>
              <w:rPr>
                <w:rFonts w:hint="eastAsia"/>
              </w:rPr>
              <w:t>学校番号</w:t>
            </w:r>
          </w:p>
        </w:tc>
        <w:tc>
          <w:tcPr>
            <w:tcW w:w="1700" w:type="dxa"/>
            <w:tcBorders>
              <w:top w:val="single" w:sz="2" w:space="0" w:color="auto"/>
              <w:left w:val="single" w:sz="4" w:space="0" w:color="000000"/>
              <w:bottom w:val="single" w:sz="2" w:space="0" w:color="auto"/>
              <w:right w:val="single" w:sz="2" w:space="0" w:color="auto"/>
            </w:tcBorders>
            <w:vAlign w:val="center"/>
          </w:tcPr>
          <w:p w:rsidR="00C77FEF" w:rsidRDefault="00C77FEF">
            <w:pPr>
              <w:jc w:val="center"/>
              <w:rPr>
                <w:rFonts w:ascii="Times New Roman" w:eastAsia="Times New Roman" w:hAnsi="Times New Roman"/>
                <w:spacing w:val="8"/>
              </w:rPr>
            </w:pPr>
          </w:p>
        </w:tc>
        <w:tc>
          <w:tcPr>
            <w:tcW w:w="1400" w:type="dxa"/>
            <w:tcBorders>
              <w:top w:val="single" w:sz="2" w:space="0" w:color="auto"/>
              <w:left w:val="single" w:sz="2" w:space="0" w:color="auto"/>
              <w:bottom w:val="single" w:sz="2" w:space="0" w:color="auto"/>
              <w:right w:val="single" w:sz="4" w:space="0" w:color="000000"/>
            </w:tcBorders>
            <w:vAlign w:val="center"/>
          </w:tcPr>
          <w:p w:rsidR="00C77FEF" w:rsidRDefault="000905E8">
            <w:pPr>
              <w:pStyle w:val="a3"/>
              <w:suppressAutoHyphens/>
              <w:kinsoku w:val="0"/>
              <w:wordWrap w:val="0"/>
              <w:autoSpaceDE w:val="0"/>
              <w:autoSpaceDN w:val="0"/>
              <w:spacing w:line="334" w:lineRule="atLeast"/>
              <w:jc w:val="center"/>
              <w:rPr>
                <w:rFonts w:eastAsia="Times New Roman"/>
                <w:spacing w:val="8"/>
              </w:rPr>
            </w:pPr>
            <w:r>
              <w:rPr>
                <w:rFonts w:hint="eastAsia"/>
              </w:rPr>
              <w:t>学</w:t>
            </w:r>
            <w:r>
              <w:t xml:space="preserve"> </w:t>
            </w:r>
            <w:r>
              <w:rPr>
                <w:rFonts w:hint="eastAsia"/>
              </w:rPr>
              <w:t>校</w:t>
            </w:r>
            <w:r>
              <w:t xml:space="preserve"> </w:t>
            </w:r>
            <w:r>
              <w:rPr>
                <w:rFonts w:hint="eastAsia"/>
              </w:rPr>
              <w:t>名</w:t>
            </w:r>
          </w:p>
        </w:tc>
        <w:tc>
          <w:tcPr>
            <w:tcW w:w="5103" w:type="dxa"/>
            <w:tcBorders>
              <w:top w:val="single" w:sz="2" w:space="0" w:color="auto"/>
              <w:left w:val="single" w:sz="4" w:space="0" w:color="000000"/>
              <w:bottom w:val="single" w:sz="2" w:space="0" w:color="auto"/>
              <w:right w:val="single" w:sz="2" w:space="0" w:color="auto"/>
            </w:tcBorders>
            <w:vAlign w:val="center"/>
          </w:tcPr>
          <w:p w:rsidR="00C77FEF" w:rsidRDefault="00C77FEF">
            <w:pPr>
              <w:pStyle w:val="a3"/>
              <w:suppressAutoHyphens/>
              <w:kinsoku w:val="0"/>
              <w:wordWrap w:val="0"/>
              <w:autoSpaceDE w:val="0"/>
              <w:autoSpaceDN w:val="0"/>
              <w:spacing w:line="334" w:lineRule="atLeast"/>
              <w:jc w:val="center"/>
              <w:rPr>
                <w:rFonts w:eastAsia="Times New Roman"/>
                <w:spacing w:val="8"/>
              </w:rPr>
            </w:pPr>
          </w:p>
        </w:tc>
      </w:tr>
    </w:tbl>
    <w:p w:rsidR="00C77FEF" w:rsidRDefault="00C77FEF" w:rsidP="00D83312">
      <w:pPr>
        <w:pStyle w:val="a3"/>
        <w:adjustRightInd/>
      </w:pPr>
    </w:p>
    <w:tbl>
      <w:tblPr>
        <w:tblStyle w:val="1"/>
        <w:tblW w:w="0" w:type="auto"/>
        <w:tblLook w:val="04A0" w:firstRow="1" w:lastRow="0" w:firstColumn="1" w:lastColumn="0" w:noHBand="0" w:noVBand="1"/>
      </w:tblPr>
      <w:tblGrid>
        <w:gridCol w:w="9553"/>
      </w:tblGrid>
      <w:tr w:rsidR="00D83312" w:rsidTr="007C2802">
        <w:trPr>
          <w:trHeight w:val="1686"/>
        </w:trPr>
        <w:tc>
          <w:tcPr>
            <w:tcW w:w="9553" w:type="dxa"/>
          </w:tcPr>
          <w:p w:rsidR="007C2802" w:rsidRDefault="007C2802" w:rsidP="007C2802">
            <w:pPr>
              <w:pStyle w:val="a3"/>
              <w:adjustRightInd/>
            </w:pPr>
            <w:r>
              <w:rPr>
                <w:rFonts w:hint="eastAsia"/>
              </w:rPr>
              <w:t xml:space="preserve">　調査研究委員会では今年度まで４カ年かけて「部活動の活性化」について研究を進めて参りました。今年度は研究の集大成として全国発表を控えているところです。</w:t>
            </w:r>
          </w:p>
          <w:p w:rsidR="00D83312" w:rsidRDefault="007C2802" w:rsidP="007C2802">
            <w:pPr>
              <w:pStyle w:val="a3"/>
              <w:adjustRightInd/>
              <w:ind w:firstLineChars="100" w:firstLine="200"/>
            </w:pPr>
            <w:r>
              <w:rPr>
                <w:rFonts w:hint="eastAsia"/>
              </w:rPr>
              <w:t>さて、</w:t>
            </w:r>
            <w:r w:rsidR="00CD3145">
              <w:rPr>
                <w:rFonts w:hint="eastAsia"/>
              </w:rPr>
              <w:t>調査研究委員会における２０２０年～２０２３</w:t>
            </w:r>
            <w:bookmarkStart w:id="0" w:name="_GoBack"/>
            <w:bookmarkEnd w:id="0"/>
            <w:r w:rsidR="00D83312">
              <w:rPr>
                <w:rFonts w:hint="eastAsia"/>
              </w:rPr>
              <w:t>年の研究テーマは「競技力の向上」です。それに伴い、様々な角度から研究テーマを策定していく予定です。</w:t>
            </w:r>
            <w:r>
              <w:rPr>
                <w:rFonts w:hint="eastAsia"/>
              </w:rPr>
              <w:t>各学校の取り組み、現状を把握したいと考えていますので、</w:t>
            </w:r>
            <w:r w:rsidR="00D83312">
              <w:rPr>
                <w:rFonts w:hint="eastAsia"/>
              </w:rPr>
              <w:t>運動部活動顧問・外部指導者の方々に以下のアンケートをお願いいたします。各学校の調査研究委員及び調査サポート研究委員の先生方で取りまとめ</w:t>
            </w:r>
            <w:r>
              <w:rPr>
                <w:rFonts w:hint="eastAsia"/>
              </w:rPr>
              <w:t>・報告</w:t>
            </w:r>
            <w:r w:rsidR="00D83312">
              <w:rPr>
                <w:rFonts w:hint="eastAsia"/>
              </w:rPr>
              <w:t>をお願いいたします。</w:t>
            </w:r>
          </w:p>
        </w:tc>
      </w:tr>
    </w:tbl>
    <w:p w:rsidR="00D83312" w:rsidRDefault="00D83312" w:rsidP="00D83312">
      <w:pPr>
        <w:pStyle w:val="a3"/>
        <w:adjustRightInd/>
      </w:pPr>
    </w:p>
    <w:p w:rsidR="00D83312" w:rsidRDefault="00D83312" w:rsidP="00D83312">
      <w:pPr>
        <w:pStyle w:val="a3"/>
        <w:adjustRightInd/>
      </w:pPr>
      <w:r>
        <w:rPr>
          <w:rFonts w:hint="eastAsia"/>
        </w:rPr>
        <w:t>Ｑ１．現在、運動部活動の指導において困り感や悩み等はありましたらご記入ください。</w:t>
      </w:r>
    </w:p>
    <w:tbl>
      <w:tblPr>
        <w:tblStyle w:val="1"/>
        <w:tblW w:w="0" w:type="auto"/>
        <w:tblLook w:val="04A0" w:firstRow="1" w:lastRow="0" w:firstColumn="1" w:lastColumn="0" w:noHBand="0" w:noVBand="1"/>
      </w:tblPr>
      <w:tblGrid>
        <w:gridCol w:w="9553"/>
      </w:tblGrid>
      <w:tr w:rsidR="00D83312" w:rsidTr="00527AED">
        <w:trPr>
          <w:trHeight w:val="1796"/>
        </w:trPr>
        <w:tc>
          <w:tcPr>
            <w:tcW w:w="9553" w:type="dxa"/>
          </w:tcPr>
          <w:p w:rsidR="00D83312" w:rsidRDefault="00D83312" w:rsidP="00D83312">
            <w:pPr>
              <w:pStyle w:val="a3"/>
              <w:adjustRightInd/>
            </w:pPr>
            <w:r>
              <w:rPr>
                <w:rFonts w:hint="eastAsia"/>
              </w:rPr>
              <w:t>記入例）・業務と部活の両立が難しいと感じている（男子バレー部顧問）</w:t>
            </w:r>
          </w:p>
          <w:p w:rsidR="00D83312" w:rsidRPr="00D83312" w:rsidRDefault="00D83312" w:rsidP="00D83312">
            <w:pPr>
              <w:pStyle w:val="a3"/>
              <w:adjustRightInd/>
            </w:pPr>
            <w:r>
              <w:rPr>
                <w:rFonts w:hint="eastAsia"/>
              </w:rPr>
              <w:t xml:space="preserve">　　　</w:t>
            </w:r>
            <w:r>
              <w:rPr>
                <w:rFonts w:hint="eastAsia"/>
              </w:rPr>
              <w:t xml:space="preserve"> </w:t>
            </w:r>
            <w:r>
              <w:rPr>
                <w:rFonts w:hint="eastAsia"/>
              </w:rPr>
              <w:t>・競技力は上げたいが、休養日の設定などで苦慮している（野球部外部指導者）</w:t>
            </w:r>
          </w:p>
        </w:tc>
      </w:tr>
    </w:tbl>
    <w:p w:rsidR="00D83312" w:rsidRDefault="00D83312" w:rsidP="00D83312">
      <w:pPr>
        <w:pStyle w:val="a3"/>
        <w:adjustRightInd/>
      </w:pPr>
    </w:p>
    <w:p w:rsidR="00D83312" w:rsidRDefault="00D83312" w:rsidP="00D83312">
      <w:pPr>
        <w:pStyle w:val="a3"/>
        <w:adjustRightInd/>
        <w:ind w:left="600" w:hangingChars="300" w:hanging="600"/>
      </w:pPr>
      <w:r>
        <w:rPr>
          <w:rFonts w:hint="eastAsia"/>
        </w:rPr>
        <w:t>Ｑ２．運動部活動を運営・指導する上で、競技力の向上が進まない原因としてどのような事が考えられますか。</w:t>
      </w:r>
    </w:p>
    <w:tbl>
      <w:tblPr>
        <w:tblStyle w:val="1"/>
        <w:tblW w:w="0" w:type="auto"/>
        <w:tblInd w:w="-34" w:type="dxa"/>
        <w:tblLook w:val="04A0" w:firstRow="1" w:lastRow="0" w:firstColumn="1" w:lastColumn="0" w:noHBand="0" w:noVBand="1"/>
      </w:tblPr>
      <w:tblGrid>
        <w:gridCol w:w="9605"/>
      </w:tblGrid>
      <w:tr w:rsidR="00D83312" w:rsidTr="00F06660">
        <w:trPr>
          <w:trHeight w:val="1252"/>
        </w:trPr>
        <w:tc>
          <w:tcPr>
            <w:tcW w:w="9605" w:type="dxa"/>
          </w:tcPr>
          <w:p w:rsidR="00D83312" w:rsidRDefault="00D83312" w:rsidP="00D83312">
            <w:pPr>
              <w:pStyle w:val="a3"/>
              <w:adjustRightInd/>
            </w:pPr>
          </w:p>
        </w:tc>
      </w:tr>
    </w:tbl>
    <w:p w:rsidR="00D83312" w:rsidRPr="00F06660" w:rsidRDefault="00D83312" w:rsidP="00D83312">
      <w:pPr>
        <w:pStyle w:val="a3"/>
        <w:adjustRightInd/>
        <w:ind w:left="600" w:hangingChars="300" w:hanging="600"/>
      </w:pPr>
    </w:p>
    <w:p w:rsidR="00D83312" w:rsidRDefault="00D83312" w:rsidP="00D83312">
      <w:pPr>
        <w:pStyle w:val="a3"/>
        <w:adjustRightInd/>
        <w:ind w:left="600" w:hangingChars="300" w:hanging="600"/>
      </w:pPr>
      <w:r>
        <w:rPr>
          <w:rFonts w:hint="eastAsia"/>
        </w:rPr>
        <w:t>Ｑ３．</w:t>
      </w:r>
      <w:r w:rsidR="007C2802">
        <w:rPr>
          <w:rFonts w:hint="eastAsia"/>
        </w:rPr>
        <w:t>競技力の向上について気になる話題や取り組み等はありますか。</w:t>
      </w:r>
    </w:p>
    <w:tbl>
      <w:tblPr>
        <w:tblStyle w:val="1"/>
        <w:tblW w:w="0" w:type="auto"/>
        <w:tblInd w:w="-34" w:type="dxa"/>
        <w:tblLook w:val="04A0" w:firstRow="1" w:lastRow="0" w:firstColumn="1" w:lastColumn="0" w:noHBand="0" w:noVBand="1"/>
      </w:tblPr>
      <w:tblGrid>
        <w:gridCol w:w="9605"/>
      </w:tblGrid>
      <w:tr w:rsidR="00D83312" w:rsidTr="00F06660">
        <w:trPr>
          <w:trHeight w:val="1240"/>
        </w:trPr>
        <w:tc>
          <w:tcPr>
            <w:tcW w:w="9605" w:type="dxa"/>
          </w:tcPr>
          <w:p w:rsidR="00D83312" w:rsidRDefault="00D83312" w:rsidP="00D83312">
            <w:pPr>
              <w:pStyle w:val="a3"/>
              <w:adjustRightInd/>
            </w:pPr>
          </w:p>
        </w:tc>
      </w:tr>
    </w:tbl>
    <w:p w:rsidR="00D83312" w:rsidRDefault="00D83312" w:rsidP="00D83312">
      <w:pPr>
        <w:pStyle w:val="a3"/>
        <w:adjustRightInd/>
        <w:ind w:left="600" w:hangingChars="300" w:hanging="600"/>
      </w:pPr>
    </w:p>
    <w:p w:rsidR="00527AED" w:rsidRDefault="00527AED" w:rsidP="00D83312">
      <w:pPr>
        <w:pStyle w:val="a3"/>
        <w:adjustRightInd/>
        <w:ind w:left="600" w:hangingChars="300" w:hanging="600"/>
      </w:pPr>
      <w:r>
        <w:rPr>
          <w:rFonts w:hint="eastAsia"/>
        </w:rPr>
        <w:t>Ｑ４．</w:t>
      </w:r>
      <w:r w:rsidR="007C2802">
        <w:rPr>
          <w:rFonts w:hint="eastAsia"/>
        </w:rPr>
        <w:t>競技力の向上につなげる為に</w:t>
      </w:r>
      <w:r w:rsidR="007C2802">
        <w:rPr>
          <w:rFonts w:hint="eastAsia"/>
        </w:rPr>
        <w:t>ICT</w:t>
      </w:r>
      <w:r w:rsidR="007C2802">
        <w:rPr>
          <w:rFonts w:hint="eastAsia"/>
        </w:rPr>
        <w:t>機器などを用いることがあれば事例をお書きください。</w:t>
      </w:r>
    </w:p>
    <w:tbl>
      <w:tblPr>
        <w:tblStyle w:val="1"/>
        <w:tblW w:w="0" w:type="auto"/>
        <w:tblInd w:w="-34" w:type="dxa"/>
        <w:tblLook w:val="04A0" w:firstRow="1" w:lastRow="0" w:firstColumn="1" w:lastColumn="0" w:noHBand="0" w:noVBand="1"/>
      </w:tblPr>
      <w:tblGrid>
        <w:gridCol w:w="9605"/>
      </w:tblGrid>
      <w:tr w:rsidR="00527AED" w:rsidTr="00F06660">
        <w:trPr>
          <w:trHeight w:val="1228"/>
        </w:trPr>
        <w:tc>
          <w:tcPr>
            <w:tcW w:w="9605" w:type="dxa"/>
          </w:tcPr>
          <w:p w:rsidR="00527AED" w:rsidRDefault="00527AED" w:rsidP="00D83312">
            <w:pPr>
              <w:pStyle w:val="a3"/>
              <w:adjustRightInd/>
            </w:pPr>
          </w:p>
        </w:tc>
      </w:tr>
    </w:tbl>
    <w:p w:rsidR="00527AED" w:rsidRDefault="00527AED" w:rsidP="00527AED">
      <w:pPr>
        <w:pStyle w:val="a3"/>
        <w:adjustRightInd/>
      </w:pPr>
    </w:p>
    <w:p w:rsidR="00527AED" w:rsidRDefault="00527AED" w:rsidP="00D83312">
      <w:pPr>
        <w:pStyle w:val="a3"/>
        <w:adjustRightInd/>
        <w:ind w:left="600" w:hangingChars="300" w:hanging="600"/>
      </w:pPr>
      <w:r>
        <w:rPr>
          <w:rFonts w:hint="eastAsia"/>
        </w:rPr>
        <w:t>Ｑ５．その他、「競技力の向上の為にこういった研究をしてほしい」などご希望がありましたらお書きください。</w:t>
      </w:r>
    </w:p>
    <w:tbl>
      <w:tblPr>
        <w:tblStyle w:val="1"/>
        <w:tblW w:w="0" w:type="auto"/>
        <w:tblInd w:w="-34" w:type="dxa"/>
        <w:tblLook w:val="04A0" w:firstRow="1" w:lastRow="0" w:firstColumn="1" w:lastColumn="0" w:noHBand="0" w:noVBand="1"/>
      </w:tblPr>
      <w:tblGrid>
        <w:gridCol w:w="9605"/>
      </w:tblGrid>
      <w:tr w:rsidR="00527AED" w:rsidTr="00F06660">
        <w:trPr>
          <w:trHeight w:val="1384"/>
        </w:trPr>
        <w:tc>
          <w:tcPr>
            <w:tcW w:w="9605" w:type="dxa"/>
          </w:tcPr>
          <w:p w:rsidR="00527AED" w:rsidRDefault="00527AED" w:rsidP="00D83312">
            <w:pPr>
              <w:pStyle w:val="a3"/>
              <w:adjustRightInd/>
            </w:pPr>
          </w:p>
        </w:tc>
      </w:tr>
    </w:tbl>
    <w:p w:rsidR="00527AED" w:rsidRPr="00527AED" w:rsidRDefault="00527AED" w:rsidP="007C2802">
      <w:pPr>
        <w:pStyle w:val="a3"/>
        <w:adjustRightInd/>
      </w:pPr>
    </w:p>
    <w:sectPr w:rsidR="00527AED" w:rsidRPr="00527AED">
      <w:pgSz w:w="11906" w:h="16838"/>
      <w:pgMar w:top="1417" w:right="1134" w:bottom="1134" w:left="1417" w:header="850" w:footer="992" w:gutter="0"/>
      <w:cols w:space="720"/>
      <w:docGrid w:type="linesAndChars" w:linePitch="286"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F40" w:rsidRDefault="003D6F40">
      <w:r>
        <w:separator/>
      </w:r>
    </w:p>
  </w:endnote>
  <w:endnote w:type="continuationSeparator" w:id="0">
    <w:p w:rsidR="003D6F40" w:rsidRDefault="003D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Cイーマ513">
    <w:altName w:val="ＭＳ ゴシック"/>
    <w:panose1 w:val="00000000000000000000"/>
    <w:charset w:val="80"/>
    <w:family w:val="modern"/>
    <w:notTrueType/>
    <w:pitch w:val="fixed"/>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F40" w:rsidRDefault="003D6F40">
      <w:r>
        <w:separator/>
      </w:r>
    </w:p>
  </w:footnote>
  <w:footnote w:type="continuationSeparator" w:id="0">
    <w:p w:rsidR="003D6F40" w:rsidRDefault="003D6F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0"/>
  <w:defaultTableStyle w:val="1"/>
  <w:drawingGridHorizontalSpacing w:val="189"/>
  <w:drawingGridVerticalSpacing w:val="142"/>
  <w:displayHorizontalDrawingGridEvery w:val="0"/>
  <w:displayVerticalDrawingGridEvery w:val="2"/>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C77FEF"/>
    <w:rsid w:val="000905E8"/>
    <w:rsid w:val="002338E1"/>
    <w:rsid w:val="003D6F40"/>
    <w:rsid w:val="004C29BF"/>
    <w:rsid w:val="00527AED"/>
    <w:rsid w:val="007C2802"/>
    <w:rsid w:val="008E54F8"/>
    <w:rsid w:val="008F21A9"/>
    <w:rsid w:val="00B03A51"/>
    <w:rsid w:val="00C4517F"/>
    <w:rsid w:val="00C63AEA"/>
    <w:rsid w:val="00C77FEF"/>
    <w:rsid w:val="00CD3145"/>
    <w:rsid w:val="00D216A8"/>
    <w:rsid w:val="00D83312"/>
    <w:rsid w:val="00DF676C"/>
    <w:rsid w:val="00E23C32"/>
    <w:rsid w:val="00F0666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qFormat/>
    <w:pPr>
      <w:overflowPunct w:val="0"/>
      <w:adjustRightInd w:val="0"/>
      <w:jc w:val="both"/>
      <w:textAlignment w:val="baseline"/>
    </w:pPr>
    <w:rPr>
      <w:rFonts w:ascii="Times New Roman" w:eastAsia="ＭＳ 明朝" w:hAnsi="Times New Roman"/>
      <w:color w:val="000000"/>
    </w:r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03A51"/>
    <w:pPr>
      <w:tabs>
        <w:tab w:val="center" w:pos="4252"/>
        <w:tab w:val="right" w:pos="8504"/>
      </w:tabs>
      <w:snapToGrid w:val="0"/>
    </w:pPr>
  </w:style>
  <w:style w:type="character" w:customStyle="1" w:styleId="a7">
    <w:name w:val="ヘッダー (文字)"/>
    <w:basedOn w:val="a0"/>
    <w:link w:val="a6"/>
    <w:uiPriority w:val="99"/>
    <w:rsid w:val="00B03A51"/>
  </w:style>
  <w:style w:type="paragraph" w:styleId="a8">
    <w:name w:val="footer"/>
    <w:basedOn w:val="a"/>
    <w:link w:val="a9"/>
    <w:uiPriority w:val="99"/>
    <w:unhideWhenUsed/>
    <w:rsid w:val="00B03A51"/>
    <w:pPr>
      <w:tabs>
        <w:tab w:val="center" w:pos="4252"/>
        <w:tab w:val="right" w:pos="8504"/>
      </w:tabs>
      <w:snapToGrid w:val="0"/>
    </w:pPr>
  </w:style>
  <w:style w:type="character" w:customStyle="1" w:styleId="a9">
    <w:name w:val="フッター (文字)"/>
    <w:basedOn w:val="a0"/>
    <w:link w:val="a8"/>
    <w:uiPriority w:val="99"/>
    <w:rsid w:val="00B03A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qFormat/>
    <w:pPr>
      <w:overflowPunct w:val="0"/>
      <w:adjustRightInd w:val="0"/>
      <w:jc w:val="both"/>
      <w:textAlignment w:val="baseline"/>
    </w:pPr>
    <w:rPr>
      <w:rFonts w:ascii="Times New Roman" w:eastAsia="ＭＳ 明朝" w:hAnsi="Times New Roman"/>
      <w:color w:val="000000"/>
    </w:r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03A51"/>
    <w:pPr>
      <w:tabs>
        <w:tab w:val="center" w:pos="4252"/>
        <w:tab w:val="right" w:pos="8504"/>
      </w:tabs>
      <w:snapToGrid w:val="0"/>
    </w:pPr>
  </w:style>
  <w:style w:type="character" w:customStyle="1" w:styleId="a7">
    <w:name w:val="ヘッダー (文字)"/>
    <w:basedOn w:val="a0"/>
    <w:link w:val="a6"/>
    <w:uiPriority w:val="99"/>
    <w:rsid w:val="00B03A51"/>
  </w:style>
  <w:style w:type="paragraph" w:styleId="a8">
    <w:name w:val="footer"/>
    <w:basedOn w:val="a"/>
    <w:link w:val="a9"/>
    <w:uiPriority w:val="99"/>
    <w:unhideWhenUsed/>
    <w:rsid w:val="00B03A51"/>
    <w:pPr>
      <w:tabs>
        <w:tab w:val="center" w:pos="4252"/>
        <w:tab w:val="right" w:pos="8504"/>
      </w:tabs>
      <w:snapToGrid w:val="0"/>
    </w:pPr>
  </w:style>
  <w:style w:type="character" w:customStyle="1" w:styleId="a9">
    <w:name w:val="フッター (文字)"/>
    <w:basedOn w:val="a0"/>
    <w:link w:val="a8"/>
    <w:uiPriority w:val="99"/>
    <w:rsid w:val="00B03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財務福利課</Company>
  <LinksUpToDate>false</LinksUpToDate>
  <CharactersWithSpaces>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宮崎県教育庁</cp:lastModifiedBy>
  <cp:revision>10</cp:revision>
  <cp:lastPrinted>2019-07-18T23:16:00Z</cp:lastPrinted>
  <dcterms:created xsi:type="dcterms:W3CDTF">2018-04-04T06:27:00Z</dcterms:created>
  <dcterms:modified xsi:type="dcterms:W3CDTF">2019-07-18T23:35:00Z</dcterms:modified>
</cp:coreProperties>
</file>